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DDA" w:rsidRDefault="00743DDA" w:rsidP="00F162AC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F162AC">
        <w:rPr>
          <w:rFonts w:ascii="Times New Roman" w:hAnsi="Times New Roman" w:cs="Times New Roman"/>
          <w:b/>
          <w:sz w:val="28"/>
          <w:lang w:val="ru-RU"/>
        </w:rPr>
        <w:t>ВАРИАНТ 1</w:t>
      </w:r>
    </w:p>
    <w:p w:rsidR="00F162AC" w:rsidRPr="00F162AC" w:rsidRDefault="00F162AC" w:rsidP="00F162AC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F162AC" w:rsidRPr="00F162AC" w:rsidRDefault="00743DDA" w:rsidP="00F162AC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F162AC">
        <w:rPr>
          <w:rFonts w:ascii="Times New Roman" w:hAnsi="Times New Roman" w:cs="Times New Roman"/>
          <w:b/>
          <w:sz w:val="28"/>
          <w:lang w:val="ru-RU"/>
        </w:rPr>
        <w:t>Задание 1.</w:t>
      </w:r>
    </w:p>
    <w:p w:rsidR="00743DDA" w:rsidRPr="00963506" w:rsidRDefault="00743DDA" w:rsidP="0096350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963506">
        <w:rPr>
          <w:rFonts w:ascii="Times New Roman" w:hAnsi="Times New Roman" w:cs="Times New Roman"/>
          <w:sz w:val="28"/>
          <w:lang w:val="ru-RU"/>
        </w:rPr>
        <w:t>В уставе муниципального образования был закреплен институт отзыва депутата представительного органа, выборного должностного лица, члена выборного органа местного самоуправления. В качестве одного из оснований отзыва указывалось совершение данным лицом неблаговидного (аморального) поступка. В соответствии с уставом лицо считалось отозванным, если за отзыв проголосовало не менее 2/3 от принявших участие в голосовании.</w:t>
      </w:r>
    </w:p>
    <w:p w:rsidR="00743DDA" w:rsidRPr="00F162AC" w:rsidRDefault="00743DDA" w:rsidP="0096350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lang w:val="ru-RU"/>
        </w:rPr>
      </w:pPr>
      <w:r w:rsidRPr="00F162AC">
        <w:rPr>
          <w:rFonts w:ascii="Times New Roman" w:hAnsi="Times New Roman" w:cs="Times New Roman"/>
          <w:b/>
          <w:i/>
          <w:sz w:val="28"/>
          <w:lang w:val="ru-RU"/>
        </w:rPr>
        <w:t>Дайте оценку данным положениям устава.</w:t>
      </w:r>
    </w:p>
    <w:p w:rsidR="00CE691B" w:rsidRPr="00F162AC" w:rsidRDefault="00CE691B" w:rsidP="00F162AC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F162AC">
        <w:rPr>
          <w:rFonts w:ascii="Times New Roman" w:hAnsi="Times New Roman" w:cs="Times New Roman"/>
          <w:b/>
          <w:sz w:val="28"/>
          <w:lang w:val="ru-RU"/>
        </w:rPr>
        <w:t>Ответ:</w:t>
      </w:r>
    </w:p>
    <w:p w:rsidR="00CE691B" w:rsidRPr="00963506" w:rsidRDefault="00CE691B" w:rsidP="0096350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963506">
        <w:rPr>
          <w:rFonts w:ascii="Times New Roman" w:hAnsi="Times New Roman" w:cs="Times New Roman"/>
          <w:sz w:val="28"/>
          <w:lang w:val="ru-RU"/>
        </w:rPr>
        <w:t>Согласно ч. 2 ст. 24 Федеральн</w:t>
      </w:r>
      <w:r w:rsidR="008261A9" w:rsidRPr="00963506">
        <w:rPr>
          <w:rFonts w:ascii="Times New Roman" w:hAnsi="Times New Roman" w:cs="Times New Roman"/>
          <w:sz w:val="28"/>
          <w:lang w:val="ru-RU"/>
        </w:rPr>
        <w:t xml:space="preserve">ого </w:t>
      </w:r>
      <w:r w:rsidRPr="00963506">
        <w:rPr>
          <w:rFonts w:ascii="Times New Roman" w:hAnsi="Times New Roman" w:cs="Times New Roman"/>
          <w:sz w:val="28"/>
          <w:lang w:val="ru-RU"/>
        </w:rPr>
        <w:t>закон</w:t>
      </w:r>
      <w:r w:rsidR="008261A9" w:rsidRPr="00963506">
        <w:rPr>
          <w:rFonts w:ascii="Times New Roman" w:hAnsi="Times New Roman" w:cs="Times New Roman"/>
          <w:sz w:val="28"/>
          <w:lang w:val="ru-RU"/>
        </w:rPr>
        <w:t>а</w:t>
      </w:r>
      <w:r w:rsidRPr="00963506">
        <w:rPr>
          <w:rFonts w:ascii="Times New Roman" w:hAnsi="Times New Roman" w:cs="Times New Roman"/>
          <w:sz w:val="28"/>
          <w:lang w:val="ru-RU"/>
        </w:rPr>
        <w:t xml:space="preserve"> от 06.10.2003 N 131-ФЗ (ред. от 30.10.2018) «Об общих принципах организации местного самоуправления в Российской Федерации» основанием для отзыва депутата, члена выборного органа местного самоуправления, выборного должностного лица местного самоуправления и процедура отзыва указанных лиц устанавливаются уставом муниципального образования.</w:t>
      </w:r>
    </w:p>
    <w:p w:rsidR="00CE691B" w:rsidRPr="00963506" w:rsidRDefault="00CE691B" w:rsidP="0096350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u w:val="single"/>
          <w:lang w:val="ru-RU"/>
        </w:rPr>
      </w:pPr>
      <w:r w:rsidRPr="00963506">
        <w:rPr>
          <w:rFonts w:ascii="Times New Roman" w:hAnsi="Times New Roman" w:cs="Times New Roman"/>
          <w:sz w:val="28"/>
          <w:lang w:val="ru-RU"/>
        </w:rPr>
        <w:t xml:space="preserve">Основаниями для отзыва депутата, члена выборного органа местного самоуправления, выборного должностного лица местного самоуправления </w:t>
      </w:r>
      <w:r w:rsidRPr="00963506">
        <w:rPr>
          <w:rFonts w:ascii="Times New Roman" w:hAnsi="Times New Roman" w:cs="Times New Roman"/>
          <w:b/>
          <w:sz w:val="28"/>
          <w:u w:val="single"/>
          <w:lang w:val="ru-RU"/>
        </w:rPr>
        <w:t>могут служить только его конкретные противоправные решения или действия (бездействие) в случае их подтверждения в судебном порядке.</w:t>
      </w:r>
    </w:p>
    <w:p w:rsidR="00CE691B" w:rsidRPr="00963506" w:rsidRDefault="00CE691B" w:rsidP="0096350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u w:val="single"/>
          <w:lang w:val="ru-RU"/>
        </w:rPr>
      </w:pPr>
      <w:r w:rsidRPr="00963506">
        <w:rPr>
          <w:rFonts w:ascii="Times New Roman" w:hAnsi="Times New Roman" w:cs="Times New Roman"/>
          <w:sz w:val="28"/>
          <w:lang w:val="ru-RU"/>
        </w:rPr>
        <w:t xml:space="preserve">Процедура отзыва депутата, члена выборного органа местного самоуправления, выборного должностного лица местного самоуправления должна обеспечивать ему возможность дать избирателям объяснения по поводу обстоятельств, выдвигаемых в качестве оснований для отзыва. Депутат, член выборного органа местного самоуправления, выборное должностное лицо местного самоуправления считается отозванным, если за отзыв проголосовало </w:t>
      </w:r>
      <w:r w:rsidRPr="00963506">
        <w:rPr>
          <w:rFonts w:ascii="Times New Roman" w:hAnsi="Times New Roman" w:cs="Times New Roman"/>
          <w:b/>
          <w:sz w:val="28"/>
          <w:u w:val="single"/>
          <w:lang w:val="ru-RU"/>
        </w:rPr>
        <w:t>не менее половины избирателей, зарегистрированных в муниципальном образовании (избирательном округе).</w:t>
      </w:r>
    </w:p>
    <w:p w:rsidR="00D85B5E" w:rsidRPr="00963506" w:rsidRDefault="00D85B5E" w:rsidP="0096350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963506">
        <w:rPr>
          <w:rFonts w:ascii="Times New Roman" w:hAnsi="Times New Roman" w:cs="Times New Roman"/>
          <w:sz w:val="28"/>
          <w:lang w:val="ru-RU"/>
        </w:rPr>
        <w:t xml:space="preserve">Исходя из вышеуказанной нормы, данные положения устава неправомерны. </w:t>
      </w:r>
    </w:p>
    <w:p w:rsidR="00CE691B" w:rsidRPr="00963506" w:rsidRDefault="00CE691B" w:rsidP="0096350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:rsidR="00F162AC" w:rsidRPr="00F162AC" w:rsidRDefault="00743DDA" w:rsidP="00F162AC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F162AC">
        <w:rPr>
          <w:rFonts w:ascii="Times New Roman" w:hAnsi="Times New Roman" w:cs="Times New Roman"/>
          <w:b/>
          <w:sz w:val="28"/>
          <w:lang w:val="ru-RU"/>
        </w:rPr>
        <w:t>Задание 2.</w:t>
      </w:r>
    </w:p>
    <w:p w:rsidR="00743DDA" w:rsidRPr="00963506" w:rsidRDefault="00743DDA" w:rsidP="0096350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963506">
        <w:rPr>
          <w:rFonts w:ascii="Times New Roman" w:hAnsi="Times New Roman" w:cs="Times New Roman"/>
          <w:sz w:val="28"/>
          <w:lang w:val="ru-RU"/>
        </w:rPr>
        <w:t xml:space="preserve">В селе Сосновка - административном центре Сосновского сельского поселения был построен крупный деревообрабатывающий комбинат, в связи, с чем численность жителей села увеличилась до 3,5 тысяч человек за счет работников комбината, приехавших из других мест. Директор комбината обратился в администрацию района с заявлением о придании селу статуса рабочего поселка, а также самостоятельного муниципального образования. </w:t>
      </w:r>
    </w:p>
    <w:p w:rsidR="00743DDA" w:rsidRPr="00F162AC" w:rsidRDefault="00743DDA" w:rsidP="0096350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lang w:val="ru-RU"/>
        </w:rPr>
      </w:pPr>
      <w:r w:rsidRPr="00F162AC">
        <w:rPr>
          <w:rFonts w:ascii="Times New Roman" w:hAnsi="Times New Roman" w:cs="Times New Roman"/>
          <w:b/>
          <w:i/>
          <w:sz w:val="28"/>
          <w:lang w:val="ru-RU"/>
        </w:rPr>
        <w:t>Может ли быть удовлетворено заявление директора деревообрабатывающего комплекс?</w:t>
      </w:r>
    </w:p>
    <w:p w:rsidR="00D85B5E" w:rsidRPr="00F162AC" w:rsidRDefault="00D85B5E" w:rsidP="00F162AC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F162AC">
        <w:rPr>
          <w:rFonts w:ascii="Times New Roman" w:hAnsi="Times New Roman" w:cs="Times New Roman"/>
          <w:b/>
          <w:sz w:val="28"/>
          <w:lang w:val="ru-RU"/>
        </w:rPr>
        <w:t>Ответ:</w:t>
      </w:r>
    </w:p>
    <w:p w:rsidR="00D85B5E" w:rsidRPr="00963506" w:rsidRDefault="00D85B5E" w:rsidP="0096350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963506">
        <w:rPr>
          <w:rFonts w:ascii="Times New Roman" w:hAnsi="Times New Roman" w:cs="Times New Roman"/>
          <w:sz w:val="28"/>
          <w:lang w:val="ru-RU"/>
        </w:rPr>
        <w:t>Считаю, что по условиям данной задачи, заявление не может быть удовлетворено, но полагаю, что если директор обратится к населению, или органам местного самоуправления, то изменение статуса может быть удовлетворено.</w:t>
      </w:r>
    </w:p>
    <w:p w:rsidR="00D85B5E" w:rsidRPr="00963506" w:rsidRDefault="00D85B5E" w:rsidP="0096350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963506">
        <w:rPr>
          <w:rFonts w:ascii="Times New Roman" w:hAnsi="Times New Roman" w:cs="Times New Roman"/>
          <w:sz w:val="28"/>
          <w:lang w:val="ru-RU"/>
        </w:rPr>
        <w:t>На основании ФЗ - 131 от 06.10.2003 "Об общих принципах организации местного самоуправления в Российской Федерации", согласно ст.13 преобразование муниципальных образований осуществляется законами субъектов Российской Федерации по инициативе населения, органов местного самоуправления, федеральных и региональных органов государственной власти в соответствии с Законом. Инициатива населения о преобразовании муниципального образования реализуется в порядке, установленном федеральным законом и принимаемым в соответствии с ним региональным законом для выдвижения инициативы проведения местного референдума.</w:t>
      </w:r>
    </w:p>
    <w:p w:rsidR="00D85B5E" w:rsidRPr="00963506" w:rsidRDefault="00D85B5E" w:rsidP="0096350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963506">
        <w:rPr>
          <w:rFonts w:ascii="Times New Roman" w:hAnsi="Times New Roman" w:cs="Times New Roman"/>
          <w:sz w:val="28"/>
          <w:lang w:val="ru-RU"/>
        </w:rPr>
        <w:t>Инициатива органов местного самоуправления, органов государственной власти о преобразовании муниципального образования оформляется решениями соответствующих органов местного самоуправления, органов государственной власти. Региональный закон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образования, в период кампании местного референдума.</w:t>
      </w:r>
    </w:p>
    <w:p w:rsidR="00D85B5E" w:rsidRPr="00963506" w:rsidRDefault="00D85B5E" w:rsidP="0096350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963506">
        <w:rPr>
          <w:rFonts w:ascii="Times New Roman" w:hAnsi="Times New Roman" w:cs="Times New Roman"/>
          <w:sz w:val="28"/>
          <w:lang w:val="ru-RU"/>
        </w:rPr>
        <w:lastRenderedPageBreak/>
        <w:t>Согласно ст.13 п.7.2 вышеуказанного Закона, изменение статуса сельского поселения в связи с наделением его статусом рабочего поселка осуществляется законом субъекта Российский Федерации с согласия населения соответствующего поселения, выраженного путем голосования, предусмотренного частью 3 ст.24 Закона.</w:t>
      </w:r>
    </w:p>
    <w:p w:rsidR="00D85B5E" w:rsidRPr="00963506" w:rsidRDefault="00D85B5E" w:rsidP="0096350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:rsidR="004C34D5" w:rsidRPr="004C34D5" w:rsidRDefault="00743DDA" w:rsidP="004C34D5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4C34D5">
        <w:rPr>
          <w:rFonts w:ascii="Times New Roman" w:hAnsi="Times New Roman" w:cs="Times New Roman"/>
          <w:b/>
          <w:sz w:val="28"/>
          <w:lang w:val="ru-RU"/>
        </w:rPr>
        <w:t>Задание 3.</w:t>
      </w:r>
    </w:p>
    <w:p w:rsidR="00743DDA" w:rsidRPr="00963506" w:rsidRDefault="00743DDA" w:rsidP="0096350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963506">
        <w:rPr>
          <w:rFonts w:ascii="Times New Roman" w:hAnsi="Times New Roman" w:cs="Times New Roman"/>
          <w:sz w:val="28"/>
          <w:lang w:val="ru-RU"/>
        </w:rPr>
        <w:t>Житель города N обратился в областной суд с заявлением о назначении даты выборов главы муниципального образования города N, ссылаясь на то, что бездействие представительного органа данного муниципального образования и его председателя, не назначающих выборы главы этого муниципального образования в связи с истечением срока полномочий главы муниципального образования, нарушает его право избирать и быть избранным в органы местного самоуправления.</w:t>
      </w:r>
    </w:p>
    <w:p w:rsidR="00743DDA" w:rsidRPr="004C34D5" w:rsidRDefault="00743DDA" w:rsidP="0096350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lang w:val="ru-RU"/>
        </w:rPr>
      </w:pPr>
      <w:r w:rsidRPr="004C34D5">
        <w:rPr>
          <w:rFonts w:ascii="Times New Roman" w:hAnsi="Times New Roman" w:cs="Times New Roman"/>
          <w:b/>
          <w:i/>
          <w:sz w:val="28"/>
          <w:lang w:val="ru-RU"/>
        </w:rPr>
        <w:t>Какое решение должен принять суд?</w:t>
      </w:r>
    </w:p>
    <w:p w:rsidR="00D85B5E" w:rsidRPr="004C34D5" w:rsidRDefault="008261A9" w:rsidP="004C34D5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4C34D5">
        <w:rPr>
          <w:rFonts w:ascii="Times New Roman" w:hAnsi="Times New Roman" w:cs="Times New Roman"/>
          <w:b/>
          <w:sz w:val="28"/>
          <w:lang w:val="ru-RU"/>
        </w:rPr>
        <w:t>Ответ:</w:t>
      </w:r>
    </w:p>
    <w:p w:rsidR="008261A9" w:rsidRPr="00963506" w:rsidRDefault="008261A9" w:rsidP="0096350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963506">
        <w:rPr>
          <w:rFonts w:ascii="Times New Roman" w:hAnsi="Times New Roman" w:cs="Times New Roman"/>
          <w:sz w:val="28"/>
          <w:lang w:val="ru-RU"/>
        </w:rPr>
        <w:t xml:space="preserve">В данном случае суд должен принят решение в пользу </w:t>
      </w:r>
    </w:p>
    <w:p w:rsidR="008261A9" w:rsidRPr="00963506" w:rsidRDefault="008261A9" w:rsidP="0096350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963506">
        <w:rPr>
          <w:rFonts w:ascii="Times New Roman" w:hAnsi="Times New Roman" w:cs="Times New Roman"/>
          <w:sz w:val="28"/>
          <w:lang w:val="ru-RU"/>
        </w:rPr>
        <w:t>Согласно ч. 2 ст. 23 Федерального закона от 06.10.2003 N 131-ФЗ (ред. от 30.10.2018) «Об общих принципах организации местного самоуправления в Российской Федерации»</w:t>
      </w:r>
      <w:r w:rsidR="00AE4CBA" w:rsidRPr="00963506">
        <w:rPr>
          <w:rFonts w:ascii="Times New Roman" w:hAnsi="Times New Roman" w:cs="Times New Roman"/>
          <w:sz w:val="28"/>
          <w:lang w:val="ru-RU"/>
        </w:rPr>
        <w:t xml:space="preserve"> м</w:t>
      </w:r>
      <w:r w:rsidRPr="00963506">
        <w:rPr>
          <w:rFonts w:ascii="Times New Roman" w:hAnsi="Times New Roman" w:cs="Times New Roman"/>
          <w:sz w:val="28"/>
          <w:lang w:val="ru-RU"/>
        </w:rPr>
        <w:t>униципальные выборы назначаются представительным органом муниципального образования в сроки, предусмотренные уставом муниципального образования. В случаях, установленных федеральным законом, муниципальные выборы назначаются соответствующей избирательной комиссией муниципального образования или судом.</w:t>
      </w:r>
    </w:p>
    <w:p w:rsidR="00AE4CBA" w:rsidRPr="00963506" w:rsidRDefault="00AE4CBA" w:rsidP="0096350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963506">
        <w:rPr>
          <w:rFonts w:ascii="Times New Roman" w:hAnsi="Times New Roman" w:cs="Times New Roman"/>
          <w:sz w:val="28"/>
          <w:lang w:val="ru-RU"/>
        </w:rPr>
        <w:t>В соответствии с ч.</w:t>
      </w:r>
      <w:r w:rsidR="004075E4">
        <w:rPr>
          <w:rFonts w:ascii="Times New Roman" w:hAnsi="Times New Roman" w:cs="Times New Roman"/>
          <w:sz w:val="28"/>
          <w:lang w:val="ru-RU"/>
        </w:rPr>
        <w:t xml:space="preserve"> 7,8 ст. 10 Федерального закон </w:t>
      </w:r>
      <w:r w:rsidRPr="00963506">
        <w:rPr>
          <w:rFonts w:ascii="Times New Roman" w:hAnsi="Times New Roman" w:cs="Times New Roman"/>
          <w:sz w:val="28"/>
          <w:lang w:val="ru-RU"/>
        </w:rPr>
        <w:t xml:space="preserve">от 12.06.2002 N 67-ФЗ (ред. от 11.12.2018) «Об основных гарантиях избирательных прав и права на участие в референдуме граждан Российской Федерации» решение о назначении выборов в федеральный орган государственной власти должно быть принято не ранее чем за 110 дней и не позднее чем за 90 дней до дня голосования. Решение о назначении выборов в орган государственной власти субъекта Российской </w:t>
      </w:r>
      <w:r w:rsidRPr="00963506">
        <w:rPr>
          <w:rFonts w:ascii="Times New Roman" w:hAnsi="Times New Roman" w:cs="Times New Roman"/>
          <w:sz w:val="28"/>
          <w:lang w:val="ru-RU"/>
        </w:rPr>
        <w:lastRenderedPageBreak/>
        <w:t>Федерации должно быть принято не ранее чем за 100 дней и не позднее чем за 90 дней до дня голосования. Решение о назначении выборов в орган местного самоуправления должно быть принято не ранее чем за 90 дней и не позднее чем за 80 дней до дня голосования. Решение о назначении выборов подлежит официальному опубликованию в средствах массовой информации не позднее чем через пять дней со дня его принятия. При назначении досрочных выборов сроки, указанные в настоящем пункте, а также сроки осуществления иных избирательных действий могут быть сокращены, но не более чем на одну треть.</w:t>
      </w:r>
    </w:p>
    <w:p w:rsidR="00AE4CBA" w:rsidRPr="00963506" w:rsidRDefault="00AE4CBA" w:rsidP="0096350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963506">
        <w:rPr>
          <w:rFonts w:ascii="Times New Roman" w:hAnsi="Times New Roman" w:cs="Times New Roman"/>
          <w:sz w:val="28"/>
          <w:lang w:val="ru-RU"/>
        </w:rPr>
        <w:t>Если уполномоченный на то орган или должностное лицо не назначит выборы в сроки, предусмотренные пунктом 7 настоящей статьи, а также если уполномоченный на то орган или должностное лицо отсутствует, выборы назначаются: в федеральные органы государственной власти - Центральной избирательной комиссией Российской Федерации в порядке, установленном федеральным законом; в органы государственной власти субъекта Российской Федерации - избирательной комиссией субъекта Российской Федерации не позднее чем за 80 дней до дня голосования; в органы местного самоуправления - соответствующей избирательной комиссией не позднее чем за 70 дней до дня голосования. Решение избирательной комиссии о назначении выборов публикуется не позднее чем через семь дней со дня истечения установленного пунктом 7 настоящей статьи срока официального опубликования решения о назначении выборов.</w:t>
      </w:r>
    </w:p>
    <w:p w:rsidR="00AE4CBA" w:rsidRPr="00963506" w:rsidRDefault="00AE4CBA" w:rsidP="0096350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:rsidR="004C34D5" w:rsidRPr="004C34D5" w:rsidRDefault="00743DDA" w:rsidP="004C34D5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4C34D5">
        <w:rPr>
          <w:rFonts w:ascii="Times New Roman" w:hAnsi="Times New Roman" w:cs="Times New Roman"/>
          <w:b/>
          <w:sz w:val="28"/>
          <w:lang w:val="ru-RU"/>
        </w:rPr>
        <w:t>Задание 4.</w:t>
      </w:r>
    </w:p>
    <w:p w:rsidR="00743DDA" w:rsidRPr="00963506" w:rsidRDefault="00743DDA" w:rsidP="0096350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963506">
        <w:rPr>
          <w:rFonts w:ascii="Times New Roman" w:hAnsi="Times New Roman" w:cs="Times New Roman"/>
          <w:sz w:val="28"/>
          <w:lang w:val="ru-RU"/>
        </w:rPr>
        <w:t>Иностранный гражданин, постоянно проживающий на территории муниципального образования, обратился в комиссию референдума с заявлением о включении его в списки избирателей. Комиссия приняла решение об отклонении заявления по причине того, что ч. 6 ст. 2 ФЗ от 6 октября 2003 года «Об общих принципах организации местного самоуправления в Российской Федерации» предусматривает участие в местном референдуме только граждан Российской Федерации.</w:t>
      </w:r>
    </w:p>
    <w:p w:rsidR="00F54185" w:rsidRPr="004C34D5" w:rsidRDefault="00743DDA" w:rsidP="0096350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lang w:val="ru-RU"/>
        </w:rPr>
      </w:pPr>
      <w:r w:rsidRPr="004C34D5">
        <w:rPr>
          <w:rFonts w:ascii="Times New Roman" w:hAnsi="Times New Roman" w:cs="Times New Roman"/>
          <w:b/>
          <w:i/>
          <w:sz w:val="28"/>
          <w:lang w:val="ru-RU"/>
        </w:rPr>
        <w:t>Дайте оценку решению комиссии.</w:t>
      </w:r>
    </w:p>
    <w:p w:rsidR="008B6DE5" w:rsidRPr="004C34D5" w:rsidRDefault="008B6DE5" w:rsidP="004C34D5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4C34D5">
        <w:rPr>
          <w:rFonts w:ascii="Times New Roman" w:hAnsi="Times New Roman" w:cs="Times New Roman"/>
          <w:b/>
          <w:sz w:val="28"/>
          <w:lang w:val="ru-RU"/>
        </w:rPr>
        <w:lastRenderedPageBreak/>
        <w:t>Ответ:</w:t>
      </w:r>
    </w:p>
    <w:p w:rsidR="008B6DE5" w:rsidRPr="00963506" w:rsidRDefault="008B6DE5" w:rsidP="0096350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963506">
        <w:rPr>
          <w:rFonts w:ascii="Times New Roman" w:hAnsi="Times New Roman" w:cs="Times New Roman"/>
          <w:sz w:val="28"/>
          <w:lang w:val="ru-RU"/>
        </w:rPr>
        <w:t>Решение комиссии неполное и не совсем соответствует законодательству РФ.</w:t>
      </w:r>
    </w:p>
    <w:p w:rsidR="008B6DE5" w:rsidRPr="00963506" w:rsidRDefault="008B6DE5" w:rsidP="0096350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963506">
        <w:rPr>
          <w:rFonts w:ascii="Times New Roman" w:hAnsi="Times New Roman" w:cs="Times New Roman"/>
          <w:sz w:val="28"/>
          <w:lang w:val="ru-RU"/>
        </w:rPr>
        <w:t xml:space="preserve">Исходя из </w:t>
      </w:r>
      <w:r w:rsidR="00963506" w:rsidRPr="00963506">
        <w:rPr>
          <w:rFonts w:ascii="Times New Roman" w:hAnsi="Times New Roman" w:cs="Times New Roman"/>
          <w:sz w:val="28"/>
          <w:lang w:val="ru-RU"/>
        </w:rPr>
        <w:t>ч. 3 ст. 17 Федерального закона от 12.06.2002 N 67-ФЗ (ред. от 11.12.2018) «Об основных гарантиях избирательных прав и права на участие в референдум</w:t>
      </w:r>
      <w:r w:rsidR="004075E4">
        <w:rPr>
          <w:rFonts w:ascii="Times New Roman" w:hAnsi="Times New Roman" w:cs="Times New Roman"/>
          <w:sz w:val="28"/>
          <w:lang w:val="ru-RU"/>
        </w:rPr>
        <w:t>е граждан Российской Федерации», е</w:t>
      </w:r>
      <w:r w:rsidR="00963506" w:rsidRPr="00963506">
        <w:rPr>
          <w:rFonts w:ascii="Times New Roman" w:hAnsi="Times New Roman" w:cs="Times New Roman"/>
          <w:sz w:val="28"/>
          <w:lang w:val="ru-RU"/>
        </w:rPr>
        <w:t>сли на основании международного договора Российской Федерации иностранные граждане имеют право на участие в выборах в органы местного самоуправления и местном референдуме, то в списки избирателей, участников референдума при проведении выборов в органы местного самоуправления, местного референдума в соответствии с законом включаются иностранные граждане, достигшие на день голосования возраста 18 лет и не подпадающие под действие пункта 3 статьи 4 настоящего Федерального закона, постоянно проживающие на территории муниципального образования, в котором проводятся указанные выборы, референдум.</w:t>
      </w:r>
    </w:p>
    <w:p w:rsidR="004075E4" w:rsidRDefault="00963506" w:rsidP="0096350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963506">
        <w:rPr>
          <w:rFonts w:ascii="Times New Roman" w:hAnsi="Times New Roman" w:cs="Times New Roman"/>
          <w:sz w:val="28"/>
          <w:lang w:val="ru-RU"/>
        </w:rPr>
        <w:t xml:space="preserve">Поэтому комиссия должна исследовать вопрос о том не подпадает ли этот иностранный гражданин под эту категорию.  </w:t>
      </w:r>
    </w:p>
    <w:p w:rsidR="004075E4" w:rsidRDefault="004075E4">
      <w:p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br w:type="page"/>
      </w:r>
    </w:p>
    <w:p w:rsidR="00963506" w:rsidRDefault="004075E4" w:rsidP="004075E4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4075E4">
        <w:rPr>
          <w:rFonts w:ascii="Times New Roman" w:hAnsi="Times New Roman" w:cs="Times New Roman"/>
          <w:b/>
          <w:sz w:val="28"/>
          <w:lang w:val="ru-RU"/>
        </w:rPr>
        <w:lastRenderedPageBreak/>
        <w:t>Список источников</w:t>
      </w:r>
    </w:p>
    <w:p w:rsidR="004075E4" w:rsidRDefault="004075E4" w:rsidP="004075E4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4075E4" w:rsidRPr="004075E4" w:rsidRDefault="004075E4" w:rsidP="004075E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ru-RU"/>
        </w:rPr>
      </w:pPr>
      <w:r w:rsidRPr="00963506">
        <w:rPr>
          <w:rFonts w:ascii="Times New Roman" w:hAnsi="Times New Roman" w:cs="Times New Roman"/>
          <w:sz w:val="28"/>
          <w:lang w:val="ru-RU"/>
        </w:rPr>
        <w:t>Федеральн</w:t>
      </w:r>
      <w:r>
        <w:rPr>
          <w:rFonts w:ascii="Times New Roman" w:hAnsi="Times New Roman" w:cs="Times New Roman"/>
          <w:sz w:val="28"/>
          <w:lang w:val="ru-RU"/>
        </w:rPr>
        <w:t>ый закон</w:t>
      </w:r>
      <w:r w:rsidRPr="00963506">
        <w:rPr>
          <w:rFonts w:ascii="Times New Roman" w:hAnsi="Times New Roman" w:cs="Times New Roman"/>
          <w:sz w:val="28"/>
          <w:lang w:val="ru-RU"/>
        </w:rPr>
        <w:t xml:space="preserve"> от 06.10.2003 N 131-ФЗ (ред. от 30.10.2018)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lang w:val="ru-RU"/>
        </w:rPr>
        <w:t>.</w:t>
      </w:r>
    </w:p>
    <w:p w:rsidR="004075E4" w:rsidRDefault="004075E4" w:rsidP="004075E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963506">
        <w:rPr>
          <w:rFonts w:ascii="Times New Roman" w:hAnsi="Times New Roman" w:cs="Times New Roman"/>
          <w:sz w:val="28"/>
          <w:lang w:val="ru-RU"/>
        </w:rPr>
        <w:t>Федеральн</w:t>
      </w:r>
      <w:r>
        <w:rPr>
          <w:rFonts w:ascii="Times New Roman" w:hAnsi="Times New Roman" w:cs="Times New Roman"/>
          <w:sz w:val="28"/>
          <w:lang w:val="ru-RU"/>
        </w:rPr>
        <w:t>ый закон</w:t>
      </w:r>
      <w:r w:rsidRPr="00963506">
        <w:rPr>
          <w:rFonts w:ascii="Times New Roman" w:hAnsi="Times New Roman" w:cs="Times New Roman"/>
          <w:sz w:val="28"/>
          <w:lang w:val="ru-RU"/>
        </w:rPr>
        <w:t xml:space="preserve"> от 12.06.2002 N 67-ФЗ (ред. от 11.12.2018) «Об основных гарантиях избирательных прав и права на участие в референдуме граждан Российской Федерации»</w:t>
      </w:r>
      <w:r>
        <w:rPr>
          <w:rFonts w:ascii="Times New Roman" w:hAnsi="Times New Roman" w:cs="Times New Roman"/>
          <w:sz w:val="28"/>
          <w:lang w:val="ru-RU"/>
        </w:rPr>
        <w:t>.</w:t>
      </w:r>
    </w:p>
    <w:p w:rsidR="004075E4" w:rsidRPr="004075E4" w:rsidRDefault="004075E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ru-RU"/>
        </w:rPr>
      </w:pPr>
      <w:bookmarkStart w:id="0" w:name="_GoBack"/>
      <w:bookmarkEnd w:id="0"/>
    </w:p>
    <w:sectPr w:rsidR="004075E4" w:rsidRPr="004075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DDA"/>
    <w:rsid w:val="004075E4"/>
    <w:rsid w:val="004C34D5"/>
    <w:rsid w:val="00612C79"/>
    <w:rsid w:val="00743DDA"/>
    <w:rsid w:val="008261A9"/>
    <w:rsid w:val="008B6DE5"/>
    <w:rsid w:val="00963506"/>
    <w:rsid w:val="00A96B75"/>
    <w:rsid w:val="00AE4CBA"/>
    <w:rsid w:val="00B8614E"/>
    <w:rsid w:val="00CE691B"/>
    <w:rsid w:val="00D85B5E"/>
    <w:rsid w:val="00F1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65FC1F-3EC0-49AB-9A01-019ACCD3B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5B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67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28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80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9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4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79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8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9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061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5442</Words>
  <Characters>3103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2018-12-17T11:19:00Z</dcterms:created>
  <dcterms:modified xsi:type="dcterms:W3CDTF">2018-12-17T15:21:00Z</dcterms:modified>
</cp:coreProperties>
</file>